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92941" w14:textId="5DC4E5B2" w:rsidR="00D62DC0" w:rsidRDefault="009B5BBD" w:rsidP="009B5BBD">
      <w:pPr>
        <w:pStyle w:val="NoSpacing"/>
      </w:pPr>
      <w:r>
        <w:fldChar w:fldCharType="begin"/>
      </w:r>
      <w:r>
        <w:instrText>HYPERLINK "</w:instrText>
      </w:r>
      <w:r w:rsidRPr="009B5BBD">
        <w:instrText>https://passport.cityofnewyork.us/page.aspx/en/bpm/process_manage_extranet/35820</w:instrText>
      </w:r>
      <w:r>
        <w:instrText>"</w:instrText>
      </w:r>
      <w:r>
        <w:fldChar w:fldCharType="separate"/>
      </w:r>
      <w:r w:rsidRPr="00054626">
        <w:rPr>
          <w:rStyle w:val="Hyperlink"/>
        </w:rPr>
        <w:t>https://passport.cityofnewyork.us/page.aspx/en/bpm/process_manage_extranet/35820</w:t>
      </w:r>
      <w:r>
        <w:fldChar w:fldCharType="end"/>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6675"/>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66"/>
        <w:gridCol w:w="111"/>
      </w:tblGrid>
      <w:tr w:rsidR="009B5BBD" w:rsidRPr="009B5BBD" w14:paraId="6C0392F1" w14:textId="77777777">
        <w:trPr>
          <w:tblCellSpacing w:w="15" w:type="dxa"/>
        </w:trPr>
        <w:tc>
          <w:tcPr>
            <w:tcW w:w="0" w:type="auto"/>
            <w:gridSpan w:val="40"/>
            <w:shd w:val="clear" w:color="auto" w:fill="FFFFFF"/>
            <w:tcMar>
              <w:top w:w="0" w:type="dxa"/>
              <w:left w:w="0" w:type="dxa"/>
              <w:bottom w:w="0" w:type="dxa"/>
              <w:right w:w="0" w:type="dxa"/>
            </w:tcMa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08"/>
              <w:gridCol w:w="3995"/>
            </w:tblGrid>
            <w:tr w:rsidR="009B5BBD" w:rsidRPr="009B5BBD" w14:paraId="3E4FEB7A" w14:textId="77777777">
              <w:trPr>
                <w:tblCellSpacing w:w="15" w:type="dxa"/>
              </w:trPr>
              <w:tc>
                <w:tcPr>
                  <w:tcW w:w="0" w:type="auto"/>
                  <w:tcMar>
                    <w:top w:w="0" w:type="dxa"/>
                    <w:left w:w="0" w:type="dxa"/>
                    <w:bottom w:w="0" w:type="dxa"/>
                    <w:right w:w="0" w:type="dxa"/>
                  </w:tcMar>
                  <w:hideMark/>
                </w:tcPr>
                <w:p w14:paraId="5DF406DA" w14:textId="77777777" w:rsidR="009B5BBD" w:rsidRPr="009B5BBD" w:rsidRDefault="009B5BBD" w:rsidP="009B5BBD">
                  <w:pPr>
                    <w:pStyle w:val="NoSpacing"/>
                  </w:pPr>
                  <w:r w:rsidRPr="009B5BBD">
                    <w:t>EPIN</w:t>
                  </w:r>
                </w:p>
              </w:tc>
              <w:tc>
                <w:tcPr>
                  <w:tcW w:w="0" w:type="auto"/>
                  <w:tcMar>
                    <w:top w:w="0" w:type="dxa"/>
                    <w:left w:w="0" w:type="dxa"/>
                    <w:bottom w:w="0" w:type="dxa"/>
                    <w:right w:w="0" w:type="dxa"/>
                  </w:tcMar>
                  <w:hideMark/>
                </w:tcPr>
                <w:p w14:paraId="75B7BB93" w14:textId="77777777" w:rsidR="009B5BBD" w:rsidRPr="009B5BBD" w:rsidRDefault="009B5BBD" w:rsidP="009B5BBD">
                  <w:pPr>
                    <w:pStyle w:val="NoSpacing"/>
                    <w:rPr>
                      <w:b/>
                      <w:bCs/>
                    </w:rPr>
                  </w:pPr>
                  <w:r w:rsidRPr="009B5BBD">
                    <w:rPr>
                      <w:b/>
                      <w:bCs/>
                    </w:rPr>
                    <w:t>Release Date</w:t>
                  </w:r>
                </w:p>
                <w:p w14:paraId="24A3E333" w14:textId="77777777" w:rsidR="009B5BBD" w:rsidRPr="009B5BBD" w:rsidRDefault="009B5BBD" w:rsidP="009B5BBD">
                  <w:pPr>
                    <w:pStyle w:val="NoSpacing"/>
                  </w:pPr>
                  <w:r w:rsidRPr="009B5BBD">
                    <w:t>6/25/2026 8:00:00 AM (Your Local Time)</w:t>
                  </w:r>
                </w:p>
              </w:tc>
            </w:tr>
            <w:tr w:rsidR="009B5BBD" w:rsidRPr="009B5BBD" w14:paraId="768F1BAB" w14:textId="77777777">
              <w:trPr>
                <w:tblCellSpacing w:w="15" w:type="dxa"/>
              </w:trPr>
              <w:tc>
                <w:tcPr>
                  <w:tcW w:w="0" w:type="auto"/>
                  <w:tcMar>
                    <w:top w:w="0" w:type="dxa"/>
                    <w:left w:w="0" w:type="dxa"/>
                    <w:bottom w:w="0" w:type="dxa"/>
                    <w:right w:w="0" w:type="dxa"/>
                  </w:tcMar>
                  <w:hideMark/>
                </w:tcPr>
                <w:p w14:paraId="1B0979E5" w14:textId="77777777" w:rsidR="009B5BBD" w:rsidRPr="009B5BBD" w:rsidRDefault="009B5BBD" w:rsidP="009B5BBD">
                  <w:pPr>
                    <w:pStyle w:val="NoSpacing"/>
                  </w:pPr>
                </w:p>
              </w:tc>
              <w:tc>
                <w:tcPr>
                  <w:tcW w:w="0" w:type="auto"/>
                  <w:tcMar>
                    <w:top w:w="0" w:type="dxa"/>
                    <w:left w:w="0" w:type="dxa"/>
                    <w:bottom w:w="0" w:type="dxa"/>
                    <w:right w:w="0" w:type="dxa"/>
                  </w:tcMar>
                  <w:vAlign w:val="center"/>
                  <w:hideMark/>
                </w:tcPr>
                <w:p w14:paraId="5596001C" w14:textId="77777777" w:rsidR="009B5BBD" w:rsidRPr="009B5BBD" w:rsidRDefault="009B5BBD" w:rsidP="009B5BBD">
                  <w:pPr>
                    <w:pStyle w:val="NoSpacing"/>
                  </w:pPr>
                </w:p>
              </w:tc>
            </w:tr>
            <w:tr w:rsidR="009B5BBD" w:rsidRPr="009B5BBD" w14:paraId="242429FC" w14:textId="77777777">
              <w:trPr>
                <w:tblCellSpacing w:w="15" w:type="dxa"/>
              </w:trPr>
              <w:tc>
                <w:tcPr>
                  <w:tcW w:w="0" w:type="auto"/>
                  <w:tcMar>
                    <w:top w:w="0" w:type="dxa"/>
                    <w:left w:w="0" w:type="dxa"/>
                    <w:bottom w:w="0" w:type="dxa"/>
                    <w:right w:w="0" w:type="dxa"/>
                  </w:tcMar>
                  <w:hideMark/>
                </w:tcPr>
                <w:p w14:paraId="6B2565BB" w14:textId="77777777" w:rsidR="009B5BBD" w:rsidRPr="009B5BBD" w:rsidRDefault="009B5BBD" w:rsidP="009B5BBD">
                  <w:pPr>
                    <w:pStyle w:val="NoSpacing"/>
                  </w:pPr>
                  <w:r w:rsidRPr="009B5BBD">
                    <w:t>Estimated Number of Contracts</w:t>
                  </w:r>
                </w:p>
              </w:tc>
              <w:tc>
                <w:tcPr>
                  <w:tcW w:w="0" w:type="auto"/>
                  <w:tcMar>
                    <w:top w:w="0" w:type="dxa"/>
                    <w:left w:w="0" w:type="dxa"/>
                    <w:bottom w:w="0" w:type="dxa"/>
                    <w:right w:w="0" w:type="dxa"/>
                  </w:tcMar>
                  <w:vAlign w:val="center"/>
                  <w:hideMark/>
                </w:tcPr>
                <w:p w14:paraId="14BCA575" w14:textId="77777777" w:rsidR="009B5BBD" w:rsidRPr="009B5BBD" w:rsidRDefault="009B5BBD" w:rsidP="009B5BBD">
                  <w:pPr>
                    <w:pStyle w:val="NoSpacing"/>
                  </w:pPr>
                </w:p>
              </w:tc>
            </w:tr>
            <w:tr w:rsidR="009B5BBD" w:rsidRPr="009B5BBD" w14:paraId="20FAAC65" w14:textId="77777777">
              <w:trPr>
                <w:tblCellSpacing w:w="15" w:type="dxa"/>
              </w:trPr>
              <w:tc>
                <w:tcPr>
                  <w:tcW w:w="0" w:type="auto"/>
                  <w:tcMar>
                    <w:top w:w="0" w:type="dxa"/>
                    <w:left w:w="0" w:type="dxa"/>
                    <w:bottom w:w="0" w:type="dxa"/>
                    <w:right w:w="0" w:type="dxa"/>
                  </w:tcMar>
                  <w:hideMark/>
                </w:tcPr>
                <w:p w14:paraId="1A6B7008" w14:textId="77777777" w:rsidR="009B5BBD" w:rsidRPr="009B5BBD" w:rsidRDefault="009B5BBD" w:rsidP="009B5BBD">
                  <w:pPr>
                    <w:pStyle w:val="NoSpacing"/>
                  </w:pPr>
                  <w:r w:rsidRPr="009B5BBD">
                    <w:t>Estimated Procurement Value</w:t>
                  </w:r>
                </w:p>
              </w:tc>
              <w:tc>
                <w:tcPr>
                  <w:tcW w:w="0" w:type="auto"/>
                  <w:tcMar>
                    <w:top w:w="0" w:type="dxa"/>
                    <w:left w:w="0" w:type="dxa"/>
                    <w:bottom w:w="0" w:type="dxa"/>
                    <w:right w:w="0" w:type="dxa"/>
                  </w:tcMar>
                  <w:vAlign w:val="center"/>
                  <w:hideMark/>
                </w:tcPr>
                <w:p w14:paraId="26B5A153" w14:textId="77777777" w:rsidR="009B5BBD" w:rsidRPr="009B5BBD" w:rsidRDefault="009B5BBD" w:rsidP="009B5BBD">
                  <w:pPr>
                    <w:pStyle w:val="NoSpacing"/>
                  </w:pPr>
                </w:p>
              </w:tc>
            </w:tr>
            <w:tr w:rsidR="009B5BBD" w:rsidRPr="009B5BBD" w14:paraId="3F105694" w14:textId="77777777">
              <w:trPr>
                <w:tblCellSpacing w:w="15" w:type="dxa"/>
              </w:trPr>
              <w:tc>
                <w:tcPr>
                  <w:tcW w:w="0" w:type="auto"/>
                  <w:tcMar>
                    <w:top w:w="0" w:type="dxa"/>
                    <w:left w:w="0" w:type="dxa"/>
                    <w:bottom w:w="0" w:type="dxa"/>
                    <w:right w:w="0" w:type="dxa"/>
                  </w:tcMar>
                  <w:hideMark/>
                </w:tcPr>
                <w:p w14:paraId="4BB45DDB" w14:textId="77777777" w:rsidR="009B5BBD" w:rsidRPr="009B5BBD" w:rsidRDefault="009B5BBD" w:rsidP="009B5BBD">
                  <w:pPr>
                    <w:pStyle w:val="NoSpacing"/>
                  </w:pPr>
                  <w:r w:rsidRPr="009B5BBD">
                    <w:t>Agency</w:t>
                  </w:r>
                </w:p>
              </w:tc>
              <w:tc>
                <w:tcPr>
                  <w:tcW w:w="0" w:type="auto"/>
                  <w:tcMar>
                    <w:top w:w="0" w:type="dxa"/>
                    <w:left w:w="0" w:type="dxa"/>
                    <w:bottom w:w="0" w:type="dxa"/>
                    <w:right w:w="0" w:type="dxa"/>
                  </w:tcMar>
                  <w:vAlign w:val="center"/>
                  <w:hideMark/>
                </w:tcPr>
                <w:p w14:paraId="6181791E" w14:textId="77777777" w:rsidR="009B5BBD" w:rsidRPr="009B5BBD" w:rsidRDefault="009B5BBD" w:rsidP="009B5BBD">
                  <w:pPr>
                    <w:pStyle w:val="NoSpacing"/>
                  </w:pPr>
                </w:p>
              </w:tc>
            </w:tr>
            <w:tr w:rsidR="009B5BBD" w:rsidRPr="009B5BBD" w14:paraId="422E604B" w14:textId="77777777">
              <w:trPr>
                <w:tblCellSpacing w:w="15" w:type="dxa"/>
              </w:trPr>
              <w:tc>
                <w:tcPr>
                  <w:tcW w:w="0" w:type="auto"/>
                  <w:tcMar>
                    <w:top w:w="0" w:type="dxa"/>
                    <w:left w:w="0" w:type="dxa"/>
                    <w:bottom w:w="0" w:type="dxa"/>
                    <w:right w:w="0" w:type="dxa"/>
                  </w:tcMar>
                  <w:hideMark/>
                </w:tcPr>
                <w:p w14:paraId="70D64E12" w14:textId="77777777" w:rsidR="009B5BBD" w:rsidRPr="009B5BBD" w:rsidRDefault="009B5BBD" w:rsidP="009B5BBD">
                  <w:pPr>
                    <w:pStyle w:val="NoSpacing"/>
                  </w:pPr>
                  <w:r w:rsidRPr="009B5BBD">
                    <w:t>Agency Contact First Name</w:t>
                  </w:r>
                </w:p>
              </w:tc>
              <w:tc>
                <w:tcPr>
                  <w:tcW w:w="0" w:type="auto"/>
                  <w:tcMar>
                    <w:top w:w="0" w:type="dxa"/>
                    <w:left w:w="0" w:type="dxa"/>
                    <w:bottom w:w="0" w:type="dxa"/>
                    <w:right w:w="0" w:type="dxa"/>
                  </w:tcMar>
                  <w:vAlign w:val="center"/>
                  <w:hideMark/>
                </w:tcPr>
                <w:p w14:paraId="687DEE5D" w14:textId="77777777" w:rsidR="009B5BBD" w:rsidRPr="009B5BBD" w:rsidRDefault="009B5BBD" w:rsidP="009B5BBD">
                  <w:pPr>
                    <w:pStyle w:val="NoSpacing"/>
                  </w:pPr>
                </w:p>
              </w:tc>
            </w:tr>
            <w:tr w:rsidR="009B5BBD" w:rsidRPr="009B5BBD" w14:paraId="51A21221" w14:textId="77777777">
              <w:trPr>
                <w:tblCellSpacing w:w="15" w:type="dxa"/>
              </w:trPr>
              <w:tc>
                <w:tcPr>
                  <w:tcW w:w="0" w:type="auto"/>
                  <w:tcMar>
                    <w:top w:w="0" w:type="dxa"/>
                    <w:left w:w="0" w:type="dxa"/>
                    <w:bottom w:w="0" w:type="dxa"/>
                    <w:right w:w="0" w:type="dxa"/>
                  </w:tcMar>
                  <w:hideMark/>
                </w:tcPr>
                <w:p w14:paraId="0830F66A" w14:textId="77777777" w:rsidR="009B5BBD" w:rsidRPr="009B5BBD" w:rsidRDefault="009B5BBD" w:rsidP="009B5BBD">
                  <w:pPr>
                    <w:pStyle w:val="NoSpacing"/>
                  </w:pPr>
                  <w:r w:rsidRPr="009B5BBD">
                    <w:t>Agency Contact Last Name</w:t>
                  </w:r>
                </w:p>
              </w:tc>
              <w:tc>
                <w:tcPr>
                  <w:tcW w:w="0" w:type="auto"/>
                  <w:tcMar>
                    <w:top w:w="0" w:type="dxa"/>
                    <w:left w:w="0" w:type="dxa"/>
                    <w:bottom w:w="0" w:type="dxa"/>
                    <w:right w:w="0" w:type="dxa"/>
                  </w:tcMar>
                  <w:vAlign w:val="center"/>
                  <w:hideMark/>
                </w:tcPr>
                <w:p w14:paraId="5969F9D4" w14:textId="77777777" w:rsidR="009B5BBD" w:rsidRPr="009B5BBD" w:rsidRDefault="009B5BBD" w:rsidP="009B5BBD">
                  <w:pPr>
                    <w:pStyle w:val="NoSpacing"/>
                  </w:pPr>
                </w:p>
              </w:tc>
            </w:tr>
            <w:tr w:rsidR="009B5BBD" w:rsidRPr="009B5BBD" w14:paraId="63808236" w14:textId="77777777">
              <w:trPr>
                <w:tblCellSpacing w:w="15" w:type="dxa"/>
              </w:trPr>
              <w:tc>
                <w:tcPr>
                  <w:tcW w:w="0" w:type="auto"/>
                  <w:tcMar>
                    <w:top w:w="0" w:type="dxa"/>
                    <w:left w:w="0" w:type="dxa"/>
                    <w:bottom w:w="0" w:type="dxa"/>
                    <w:right w:w="0" w:type="dxa"/>
                  </w:tcMar>
                  <w:hideMark/>
                </w:tcPr>
                <w:p w14:paraId="519E6D34" w14:textId="77777777" w:rsidR="009B5BBD" w:rsidRPr="009B5BBD" w:rsidRDefault="009B5BBD" w:rsidP="009B5BBD">
                  <w:pPr>
                    <w:pStyle w:val="NoSpacing"/>
                  </w:pPr>
                  <w:r w:rsidRPr="009B5BBD">
                    <w:t>Agency Contact Email</w:t>
                  </w:r>
                </w:p>
              </w:tc>
              <w:tc>
                <w:tcPr>
                  <w:tcW w:w="0" w:type="auto"/>
                  <w:tcMar>
                    <w:top w:w="0" w:type="dxa"/>
                    <w:left w:w="0" w:type="dxa"/>
                    <w:bottom w:w="0" w:type="dxa"/>
                    <w:right w:w="0" w:type="dxa"/>
                  </w:tcMar>
                  <w:vAlign w:val="center"/>
                  <w:hideMark/>
                </w:tcPr>
                <w:p w14:paraId="45D04F56" w14:textId="77777777" w:rsidR="009B5BBD" w:rsidRPr="009B5BBD" w:rsidRDefault="009B5BBD" w:rsidP="009B5BBD">
                  <w:pPr>
                    <w:pStyle w:val="NoSpacing"/>
                  </w:pPr>
                </w:p>
              </w:tc>
            </w:tr>
            <w:tr w:rsidR="009B5BBD" w:rsidRPr="009B5BBD" w14:paraId="1AB2A515" w14:textId="77777777">
              <w:trPr>
                <w:tblCellSpacing w:w="15" w:type="dxa"/>
              </w:trPr>
              <w:tc>
                <w:tcPr>
                  <w:tcW w:w="0" w:type="auto"/>
                  <w:tcMar>
                    <w:top w:w="0" w:type="dxa"/>
                    <w:left w:w="0" w:type="dxa"/>
                    <w:bottom w:w="0" w:type="dxa"/>
                    <w:right w:w="0" w:type="dxa"/>
                  </w:tcMar>
                  <w:vAlign w:val="center"/>
                  <w:hideMark/>
                </w:tcPr>
                <w:p w14:paraId="54104801" w14:textId="77777777" w:rsidR="009B5BBD" w:rsidRPr="009B5BBD" w:rsidRDefault="009B5BBD" w:rsidP="009B5BBD">
                  <w:pPr>
                    <w:pStyle w:val="NoSpacing"/>
                  </w:pPr>
                </w:p>
              </w:tc>
              <w:tc>
                <w:tcPr>
                  <w:tcW w:w="0" w:type="auto"/>
                  <w:vAlign w:val="center"/>
                  <w:hideMark/>
                </w:tcPr>
                <w:p w14:paraId="0FA727E8" w14:textId="77777777" w:rsidR="009B5BBD" w:rsidRPr="009B5BBD" w:rsidRDefault="009B5BBD" w:rsidP="009B5BBD">
                  <w:pPr>
                    <w:pStyle w:val="NoSpacing"/>
                  </w:pPr>
                </w:p>
              </w:tc>
            </w:tr>
            <w:tr w:rsidR="009B5BBD" w:rsidRPr="009B5BBD" w14:paraId="0EF5AFAE" w14:textId="77777777">
              <w:trPr>
                <w:tblCellSpacing w:w="15" w:type="dxa"/>
              </w:trPr>
              <w:tc>
                <w:tcPr>
                  <w:tcW w:w="0" w:type="auto"/>
                  <w:tcMar>
                    <w:top w:w="0" w:type="dxa"/>
                    <w:left w:w="0" w:type="dxa"/>
                    <w:bottom w:w="0" w:type="dxa"/>
                    <w:right w:w="0" w:type="dxa"/>
                  </w:tcMar>
                  <w:hideMark/>
                </w:tcPr>
                <w:p w14:paraId="5273DA23" w14:textId="77777777" w:rsidR="009B5BBD" w:rsidRPr="009B5BBD" w:rsidRDefault="009B5BBD" w:rsidP="009B5BBD">
                  <w:pPr>
                    <w:pStyle w:val="NoSpacing"/>
                  </w:pPr>
                  <w:r w:rsidRPr="009B5BBD">
                    <w:t>RFx Title</w:t>
                  </w:r>
                </w:p>
              </w:tc>
              <w:tc>
                <w:tcPr>
                  <w:tcW w:w="0" w:type="auto"/>
                  <w:tcMar>
                    <w:top w:w="0" w:type="dxa"/>
                    <w:left w:w="0" w:type="dxa"/>
                    <w:bottom w:w="0" w:type="dxa"/>
                    <w:right w:w="0" w:type="dxa"/>
                  </w:tcMar>
                  <w:vAlign w:val="center"/>
                  <w:hideMark/>
                </w:tcPr>
                <w:p w14:paraId="418463CE" w14:textId="77777777" w:rsidR="009B5BBD" w:rsidRPr="009B5BBD" w:rsidRDefault="009B5BBD" w:rsidP="009B5BBD">
                  <w:pPr>
                    <w:pStyle w:val="NoSpacing"/>
                  </w:pPr>
                </w:p>
              </w:tc>
            </w:tr>
            <w:tr w:rsidR="009B5BBD" w:rsidRPr="009B5BBD" w14:paraId="34B76CF1" w14:textId="77777777">
              <w:trPr>
                <w:tblCellSpacing w:w="15" w:type="dxa"/>
              </w:trPr>
              <w:tc>
                <w:tcPr>
                  <w:tcW w:w="0" w:type="auto"/>
                  <w:tcMar>
                    <w:top w:w="0" w:type="dxa"/>
                    <w:left w:w="0" w:type="dxa"/>
                    <w:bottom w:w="0" w:type="dxa"/>
                    <w:right w:w="0" w:type="dxa"/>
                  </w:tcMar>
                  <w:hideMark/>
                </w:tcPr>
                <w:p w14:paraId="02615186" w14:textId="77777777" w:rsidR="009B5BBD" w:rsidRPr="009B5BBD" w:rsidRDefault="009B5BBD" w:rsidP="009B5BBD">
                  <w:pPr>
                    <w:pStyle w:val="NoSpacing"/>
                  </w:pPr>
                  <w:r w:rsidRPr="009B5BBD">
                    <w:t>RFx Status</w:t>
                  </w:r>
                </w:p>
                <w:p w14:paraId="6A8134B4" w14:textId="77777777" w:rsidR="009B5BBD" w:rsidRPr="009B5BBD" w:rsidRDefault="009B5BBD" w:rsidP="009B5BBD">
                  <w:pPr>
                    <w:pStyle w:val="NoSpacing"/>
                  </w:pPr>
                  <w:r w:rsidRPr="009B5BBD">
                    <w:t>Planned</w:t>
                  </w:r>
                </w:p>
              </w:tc>
              <w:tc>
                <w:tcPr>
                  <w:tcW w:w="0" w:type="auto"/>
                  <w:tcMar>
                    <w:top w:w="0" w:type="dxa"/>
                    <w:left w:w="0" w:type="dxa"/>
                    <w:bottom w:w="0" w:type="dxa"/>
                    <w:right w:w="0" w:type="dxa"/>
                  </w:tcMar>
                  <w:vAlign w:val="center"/>
                  <w:hideMark/>
                </w:tcPr>
                <w:p w14:paraId="79CFD1FA" w14:textId="77777777" w:rsidR="009B5BBD" w:rsidRPr="009B5BBD" w:rsidRDefault="009B5BBD" w:rsidP="009B5BBD">
                  <w:pPr>
                    <w:pStyle w:val="NoSpacing"/>
                  </w:pPr>
                </w:p>
              </w:tc>
            </w:tr>
          </w:tbl>
          <w:p w14:paraId="7BDB1C9C"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
            </w:tblGrid>
            <w:tr w:rsidR="009B5BBD" w:rsidRPr="009B5BBD" w14:paraId="41DEFBC7" w14:textId="77777777">
              <w:trPr>
                <w:tblCellSpacing w:w="15" w:type="dxa"/>
              </w:trPr>
              <w:tc>
                <w:tcPr>
                  <w:tcW w:w="0" w:type="auto"/>
                  <w:tcMar>
                    <w:top w:w="0" w:type="dxa"/>
                    <w:left w:w="0" w:type="dxa"/>
                    <w:bottom w:w="0" w:type="dxa"/>
                    <w:right w:w="0" w:type="dxa"/>
                  </w:tcMar>
                  <w:hideMark/>
                </w:tcPr>
                <w:p w14:paraId="1FE57C51" w14:textId="77777777" w:rsidR="009B5BBD" w:rsidRPr="009B5BBD" w:rsidRDefault="009B5BBD" w:rsidP="009B5BBD">
                  <w:pPr>
                    <w:pStyle w:val="NoSpacing"/>
                  </w:pPr>
                </w:p>
              </w:tc>
            </w:tr>
          </w:tbl>
          <w:p w14:paraId="226DDEA8" w14:textId="77777777" w:rsidR="009B5BBD" w:rsidRPr="009B5BBD" w:rsidRDefault="009B5BBD" w:rsidP="009B5BBD">
            <w:pPr>
              <w:pStyle w:val="NoSpacing"/>
            </w:pPr>
          </w:p>
        </w:tc>
      </w:tr>
      <w:tr w:rsidR="009B5BBD" w:rsidRPr="009B5BBD" w14:paraId="5E76E755" w14:textId="77777777">
        <w:trPr>
          <w:tblCellSpacing w:w="15" w:type="dxa"/>
        </w:trPr>
        <w:tc>
          <w:tcPr>
            <w:tcW w:w="0" w:type="auto"/>
            <w:shd w:val="clear" w:color="auto" w:fill="FFFFFF"/>
            <w:tcMar>
              <w:top w:w="0" w:type="dxa"/>
              <w:left w:w="0" w:type="dxa"/>
              <w:bottom w:w="0" w:type="dxa"/>
              <w:right w:w="0" w:type="dxa"/>
            </w:tcMar>
            <w:hideMark/>
          </w:tcPr>
          <w:p w14:paraId="6029256E" w14:textId="77777777" w:rsidR="009B5BBD" w:rsidRPr="009B5BBD" w:rsidRDefault="009B5BBD" w:rsidP="009B5BBD">
            <w:pPr>
              <w:pStyle w:val="NoSpacing"/>
              <w:rPr>
                <w:b/>
                <w:bCs/>
              </w:rPr>
            </w:pPr>
            <w:r w:rsidRPr="009B5BBD">
              <w:rPr>
                <w:b/>
                <w:bCs/>
              </w:rPr>
              <w:t xml:space="preserve">Show / Hide : </w:t>
            </w:r>
            <w:proofErr w:type="spellStart"/>
            <w:r w:rsidRPr="009B5BBD">
              <w:rPr>
                <w:b/>
                <w:bCs/>
              </w:rPr>
              <w:t>DescriptionDescription</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0"/>
            </w:tblGrid>
            <w:tr w:rsidR="009B5BBD" w:rsidRPr="009B5BBD" w14:paraId="4BF66DCC" w14:textId="77777777">
              <w:trPr>
                <w:tblCellSpacing w:w="15" w:type="dxa"/>
              </w:trPr>
              <w:tc>
                <w:tcPr>
                  <w:tcW w:w="7500" w:type="dxa"/>
                  <w:tcMar>
                    <w:top w:w="0" w:type="dxa"/>
                    <w:left w:w="0" w:type="dxa"/>
                    <w:bottom w:w="0" w:type="dxa"/>
                    <w:right w:w="0" w:type="dxa"/>
                  </w:tcMar>
                  <w:hideMark/>
                </w:tcPr>
                <w:p w14:paraId="258DCCCC" w14:textId="77777777" w:rsidR="009B5BBD" w:rsidRPr="009B5BBD" w:rsidRDefault="009B5BBD" w:rsidP="009B5BBD">
                  <w:pPr>
                    <w:pStyle w:val="NoSpacing"/>
                  </w:pPr>
                  <w:r w:rsidRPr="009B5BBD">
                    <w:t>The NYC Office of Technology and Innovation (“the City” or “Agency”) is seeking an appropriately qualified and experienced qualified vendor to provide procurement, licensing and implementation services, including cabling services and electrical work, for Unified Communications System equipment, accessories and network infrastructure hosted by the Department of Information Technology and Telecommunications (“</w:t>
                  </w:r>
                  <w:proofErr w:type="spellStart"/>
                  <w:r w:rsidRPr="009B5BBD">
                    <w:t>DoITT</w:t>
                  </w:r>
                  <w:proofErr w:type="spellEnd"/>
                  <w:r w:rsidRPr="009B5BBD">
                    <w:t>”).</w:t>
                  </w:r>
                  <w:r w:rsidRPr="009B5BBD">
                    <w:br/>
                    <w:t xml:space="preserve">This Request for Proposals (RFP) is released through </w:t>
                  </w:r>
                  <w:proofErr w:type="spellStart"/>
                  <w:r w:rsidRPr="009B5BBD">
                    <w:t>PASSPort</w:t>
                  </w:r>
                  <w:proofErr w:type="spellEnd"/>
                  <w:r w:rsidRPr="009B5BBD">
                    <w:t>, New York City’s online procurement portal. </w:t>
                  </w:r>
                  <w:r w:rsidRPr="009B5BBD">
                    <w:rPr>
                      <w:b/>
                      <w:bCs/>
                    </w:rPr>
                    <w:t xml:space="preserve">Responses to this RFP must be submitted via </w:t>
                  </w:r>
                  <w:proofErr w:type="spellStart"/>
                  <w:r w:rsidRPr="009B5BBD">
                    <w:rPr>
                      <w:b/>
                      <w:bCs/>
                    </w:rPr>
                    <w:t>PASSPort</w:t>
                  </w:r>
                  <w:proofErr w:type="spellEnd"/>
                  <w:r w:rsidRPr="009B5BBD">
                    <w:rPr>
                      <w:b/>
                      <w:bCs/>
                    </w:rPr>
                    <w:t>.</w:t>
                  </w:r>
                  <w:r w:rsidRPr="009B5BBD">
                    <w:t xml:space="preserve"> To access the RFP/RFx, vendors should visit the </w:t>
                  </w:r>
                  <w:proofErr w:type="spellStart"/>
                  <w:r w:rsidRPr="009B5BBD">
                    <w:t>PASSPort</w:t>
                  </w:r>
                  <w:proofErr w:type="spellEnd"/>
                  <w:r w:rsidRPr="009B5BBD">
                    <w:t xml:space="preserve"> Public Portal. To reach the Public Portal, visit the following site: </w:t>
                  </w:r>
                  <w:hyperlink r:id="rId4" w:history="1">
                    <w:r w:rsidRPr="009B5BBD">
                      <w:rPr>
                        <w:rStyle w:val="Hyperlink"/>
                      </w:rPr>
                      <w:t>https://www.nyc.gov/site/mocs/passport/about-passport.page</w:t>
                    </w:r>
                  </w:hyperlink>
                  <w:r w:rsidRPr="009B5BBD">
                    <w:t> then click on the rectangle captioned “Procurement Navigator,” whereupon you will arrive at the Portal. To quickly locate the RFP/RFx, insert the following EPIN, 85826P0003, into the Keyword search field, then click search.</w:t>
                  </w:r>
                  <w:r w:rsidRPr="009B5BBD">
                    <w:br/>
                  </w:r>
                  <w:r w:rsidRPr="009B5BBD">
                    <w:br/>
                    <w:t xml:space="preserve">In order to respond to the RFP/RFx, vendors must create an account within the </w:t>
                  </w:r>
                  <w:proofErr w:type="spellStart"/>
                  <w:r w:rsidRPr="009B5BBD">
                    <w:t>PASSPort</w:t>
                  </w:r>
                  <w:proofErr w:type="spellEnd"/>
                  <w:r w:rsidRPr="009B5BBD">
                    <w:t xml:space="preserve"> system if they have not already done so. This RFP will not include a pre-proposal conference. The deadline for the submission of questions is Monday, July 13, 2026.  </w:t>
                  </w:r>
                  <w:r w:rsidRPr="009B5BBD">
                    <w:rPr>
                      <w:b/>
                      <w:bCs/>
                    </w:rPr>
                    <w:t xml:space="preserve">The proposal due date (submission via </w:t>
                  </w:r>
                  <w:proofErr w:type="spellStart"/>
                  <w:r w:rsidRPr="009B5BBD">
                    <w:rPr>
                      <w:b/>
                      <w:bCs/>
                    </w:rPr>
                    <w:t>PASSPort</w:t>
                  </w:r>
                  <w:proofErr w:type="spellEnd"/>
                  <w:r w:rsidRPr="009B5BBD">
                    <w:rPr>
                      <w:b/>
                      <w:bCs/>
                    </w:rPr>
                    <w:t xml:space="preserve">) is Tuesday, August 4, 2026 by 3:00 p.m. All inquiries regarding this RFP must be submitted to the Agency Contact, through the </w:t>
                  </w:r>
                  <w:proofErr w:type="spellStart"/>
                  <w:r w:rsidRPr="009B5BBD">
                    <w:rPr>
                      <w:b/>
                      <w:bCs/>
                    </w:rPr>
                    <w:t>PASSPort</w:t>
                  </w:r>
                  <w:proofErr w:type="spellEnd"/>
                  <w:r w:rsidRPr="009B5BBD">
                    <w:rPr>
                      <w:b/>
                      <w:bCs/>
                    </w:rPr>
                    <w:t xml:space="preserve"> Discussion Forum.</w:t>
                  </w:r>
                  <w:r w:rsidRPr="009B5BBD">
                    <w:br/>
                  </w:r>
                  <w:r w:rsidRPr="009B5BBD">
                    <w:br/>
                    <w:t xml:space="preserve">Need help or have a question regarding </w:t>
                  </w:r>
                  <w:proofErr w:type="spellStart"/>
                  <w:r w:rsidRPr="009B5BBD">
                    <w:t>PASSPort</w:t>
                  </w:r>
                  <w:proofErr w:type="spellEnd"/>
                  <w:r w:rsidRPr="009B5BBD">
                    <w:t>? Submit an inquiry to the </w:t>
                  </w:r>
                  <w:hyperlink r:id="rId5" w:tgtFrame="_blank" w:tooltip="https://mocssupport.atlassian.net/servicedesk/customer/portal/8" w:history="1">
                    <w:r w:rsidRPr="009B5BBD">
                      <w:rPr>
                        <w:rStyle w:val="Hyperlink"/>
                      </w:rPr>
                      <w:t>MOCS Service Desk</w:t>
                    </w:r>
                  </w:hyperlink>
                  <w:r w:rsidRPr="009B5BBD">
                    <w:t>! </w:t>
                  </w:r>
                  <w:r w:rsidRPr="009B5BBD">
                    <w:br/>
                  </w:r>
                  <w:hyperlink r:id="rId6" w:history="1">
                    <w:r w:rsidRPr="009B5BBD">
                      <w:rPr>
                        <w:rStyle w:val="Hyperlink"/>
                      </w:rPr>
                      <w:t>https://mocssupport.atlassian.net/servicedesk/customer/portal/8</w:t>
                    </w:r>
                  </w:hyperlink>
                  <w:r w:rsidRPr="009B5BBD">
                    <w:br/>
                  </w:r>
                </w:p>
              </w:tc>
            </w:tr>
          </w:tbl>
          <w:p w14:paraId="47DF1415"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hideMark/>
          </w:tcPr>
          <w:p w14:paraId="541255D3"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5E736494"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0BE6754F"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232F0EA0"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5F50C912"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393E932D"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30A104CF"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2C423C69"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04145F5D"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1C9B36BF"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09900D90"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76650E6C"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1DE73F85"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4B7C9593"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05831474"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10B456C6"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717198FB"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2E06D816"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579C840E"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2A82F28A"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7C9F6FB8"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0B8DF303"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5FB075A8"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0F9E9762"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52224CEA"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08ED7D56"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19EDF4EE"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58DA1A23"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42299C16"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5155DCFF"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660BF6C7"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74072FD1"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52C26AF9"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078EAAA7"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07357421"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28B4D6F4"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3CA714A0"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70CF0AA0"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51D7876C" w14:textId="77777777" w:rsidR="009B5BBD" w:rsidRPr="009B5BBD" w:rsidRDefault="009B5BBD" w:rsidP="009B5BBD">
            <w:pPr>
              <w:pStyle w:val="NoSpacing"/>
            </w:pPr>
          </w:p>
        </w:tc>
        <w:tc>
          <w:tcPr>
            <w:tcW w:w="0" w:type="auto"/>
            <w:shd w:val="clear" w:color="auto" w:fill="FFFFFF"/>
            <w:tcMar>
              <w:top w:w="0" w:type="dxa"/>
              <w:left w:w="0" w:type="dxa"/>
              <w:bottom w:w="0" w:type="dxa"/>
              <w:right w:w="0" w:type="dxa"/>
            </w:tcMar>
            <w:vAlign w:val="center"/>
            <w:hideMark/>
          </w:tcPr>
          <w:p w14:paraId="54731845" w14:textId="77777777" w:rsidR="009B5BBD" w:rsidRPr="009B5BBD" w:rsidRDefault="009B5BBD" w:rsidP="009B5BBD">
            <w:pPr>
              <w:pStyle w:val="NoSpacing"/>
            </w:pPr>
          </w:p>
        </w:tc>
      </w:tr>
      <w:tr w:rsidR="009B5BBD" w:rsidRPr="009B5BBD" w14:paraId="08F81B74" w14:textId="77777777">
        <w:trPr>
          <w:tblCellSpacing w:w="15" w:type="dxa"/>
        </w:trPr>
        <w:tc>
          <w:tcPr>
            <w:tcW w:w="0" w:type="auto"/>
            <w:shd w:val="clear" w:color="auto" w:fill="FFFFFF"/>
            <w:tcMar>
              <w:top w:w="0" w:type="dxa"/>
              <w:left w:w="0" w:type="dxa"/>
              <w:bottom w:w="0" w:type="dxa"/>
              <w:right w:w="0" w:type="dxa"/>
            </w:tcMa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0"/>
            </w:tblGrid>
            <w:tr w:rsidR="009B5BBD" w:rsidRPr="009B5BBD" w14:paraId="67B601EA" w14:textId="77777777">
              <w:trPr>
                <w:tblCellSpacing w:w="15" w:type="dxa"/>
              </w:trPr>
              <w:tc>
                <w:tcPr>
                  <w:tcW w:w="0" w:type="auto"/>
                  <w:tcMar>
                    <w:top w:w="0" w:type="dxa"/>
                    <w:left w:w="0" w:type="dxa"/>
                    <w:bottom w:w="0" w:type="dxa"/>
                    <w:right w:w="0" w:type="dxa"/>
                  </w:tcMar>
                  <w:hideMark/>
                </w:tcPr>
                <w:p w14:paraId="129580AC" w14:textId="77777777" w:rsidR="009B5BBD" w:rsidRPr="009B5BBD" w:rsidRDefault="009B5BBD" w:rsidP="009B5BBD">
                  <w:pPr>
                    <w:pStyle w:val="NoSpacing"/>
                    <w:rPr>
                      <w:b/>
                      <w:bCs/>
                    </w:rPr>
                  </w:pPr>
                  <w:r w:rsidRPr="009B5BBD">
                    <w:rPr>
                      <w:b/>
                      <w:bCs/>
                    </w:rPr>
                    <w:lastRenderedPageBreak/>
                    <w:t xml:space="preserve">Show / Hide : Key </w:t>
                  </w:r>
                  <w:proofErr w:type="spellStart"/>
                  <w:r w:rsidRPr="009B5BBD">
                    <w:rPr>
                      <w:b/>
                      <w:bCs/>
                    </w:rPr>
                    <w:t>DatesKey</w:t>
                  </w:r>
                  <w:proofErr w:type="spellEnd"/>
                  <w:r w:rsidRPr="009B5BBD">
                    <w:rPr>
                      <w:b/>
                      <w:bCs/>
                    </w:rPr>
                    <w:t xml:space="preserve"> Dates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70"/>
                  </w:tblGrid>
                  <w:tr w:rsidR="009B5BBD" w:rsidRPr="009B5BBD" w14:paraId="266A73E0" w14:textId="77777777">
                    <w:trPr>
                      <w:tblCellSpacing w:w="15" w:type="dxa"/>
                    </w:trPr>
                    <w:tc>
                      <w:tcPr>
                        <w:tcW w:w="0" w:type="auto"/>
                        <w:tcMar>
                          <w:top w:w="0" w:type="dxa"/>
                          <w:left w:w="0" w:type="dxa"/>
                          <w:bottom w:w="0" w:type="dxa"/>
                          <w:right w:w="0" w:type="dxa"/>
                        </w:tcMar>
                        <w:hideMark/>
                      </w:tcPr>
                      <w:p w14:paraId="0C760354" w14:textId="77777777" w:rsidR="009B5BBD" w:rsidRPr="009B5BBD" w:rsidRDefault="009B5BBD" w:rsidP="009B5BBD">
                        <w:pPr>
                          <w:pStyle w:val="NoSpacing"/>
                        </w:pPr>
                        <w:r w:rsidRPr="009B5BBD">
                          <w:t>Anticipated Contract Start Date(M/d/</w:t>
                        </w:r>
                        <w:proofErr w:type="spellStart"/>
                        <w:r w:rsidRPr="009B5BBD">
                          <w:t>yyyy</w:t>
                        </w:r>
                        <w:proofErr w:type="spellEnd"/>
                        <w:r w:rsidRPr="009B5BBD">
                          <w:t>)</w:t>
                        </w:r>
                      </w:p>
                    </w:tc>
                  </w:tr>
                  <w:tr w:rsidR="009B5BBD" w:rsidRPr="009B5BBD" w14:paraId="69C876C0" w14:textId="77777777">
                    <w:trPr>
                      <w:tblCellSpacing w:w="15" w:type="dxa"/>
                    </w:trPr>
                    <w:tc>
                      <w:tcPr>
                        <w:tcW w:w="0" w:type="auto"/>
                        <w:tcMar>
                          <w:top w:w="0" w:type="dxa"/>
                          <w:left w:w="0" w:type="dxa"/>
                          <w:bottom w:w="0" w:type="dxa"/>
                          <w:right w:w="0" w:type="dxa"/>
                        </w:tcMar>
                        <w:vAlign w:val="bottom"/>
                        <w:hideMark/>
                      </w:tcPr>
                      <w:p w14:paraId="5CEC215B" w14:textId="77777777" w:rsidR="009B5BBD" w:rsidRPr="009B5BBD" w:rsidRDefault="009B5BBD" w:rsidP="009B5BBD">
                        <w:pPr>
                          <w:pStyle w:val="NoSpacing"/>
                        </w:pPr>
                        <w:r w:rsidRPr="009B5BBD">
                          <w:t>Anticipated Contract End Date(M/d/</w:t>
                        </w:r>
                        <w:proofErr w:type="spellStart"/>
                        <w:r w:rsidRPr="009B5BBD">
                          <w:t>yyyy</w:t>
                        </w:r>
                        <w:proofErr w:type="spellEnd"/>
                        <w:r w:rsidRPr="009B5BBD">
                          <w:t>)</w:t>
                        </w:r>
                      </w:p>
                    </w:tc>
                  </w:tr>
                  <w:tr w:rsidR="009B5BBD" w:rsidRPr="009B5BBD" w14:paraId="3F47B10D" w14:textId="77777777">
                    <w:trPr>
                      <w:tblCellSpacing w:w="15" w:type="dxa"/>
                    </w:trPr>
                    <w:tc>
                      <w:tcPr>
                        <w:tcW w:w="0" w:type="auto"/>
                        <w:tcMar>
                          <w:top w:w="0" w:type="dxa"/>
                          <w:left w:w="0" w:type="dxa"/>
                          <w:bottom w:w="0" w:type="dxa"/>
                          <w:right w:w="0" w:type="dxa"/>
                        </w:tcMar>
                        <w:hideMark/>
                      </w:tcPr>
                      <w:p w14:paraId="4A8083A8" w14:textId="77777777" w:rsidR="009B5BBD" w:rsidRPr="009B5BBD" w:rsidRDefault="009B5BBD" w:rsidP="009B5BBD">
                        <w:pPr>
                          <w:pStyle w:val="NoSpacing"/>
                        </w:pPr>
                        <w:r w:rsidRPr="009B5BBD">
                          <w:t>Release Date(M/d/</w:t>
                        </w:r>
                        <w:proofErr w:type="spellStart"/>
                        <w:r w:rsidRPr="009B5BBD">
                          <w:t>yyyy</w:t>
                        </w:r>
                        <w:proofErr w:type="spellEnd"/>
                        <w:r w:rsidRPr="009B5BBD">
                          <w:t>)</w:t>
                        </w:r>
                      </w:p>
                    </w:tc>
                  </w:tr>
                  <w:tr w:rsidR="009B5BBD" w:rsidRPr="009B5BBD" w14:paraId="4F6807F9" w14:textId="77777777">
                    <w:trPr>
                      <w:tblCellSpacing w:w="15" w:type="dxa"/>
                    </w:trPr>
                    <w:tc>
                      <w:tcPr>
                        <w:tcW w:w="0" w:type="auto"/>
                        <w:tcMar>
                          <w:top w:w="0" w:type="dxa"/>
                          <w:left w:w="0" w:type="dxa"/>
                          <w:bottom w:w="0" w:type="dxa"/>
                          <w:right w:w="0" w:type="dxa"/>
                        </w:tcMar>
                        <w:hideMark/>
                      </w:tcPr>
                      <w:p w14:paraId="3C602494" w14:textId="77777777" w:rsidR="009B5BBD" w:rsidRPr="009B5BBD" w:rsidRDefault="009B5BBD" w:rsidP="009B5BBD">
                        <w:pPr>
                          <w:pStyle w:val="NoSpacing"/>
                        </w:pPr>
                        <w:r w:rsidRPr="009B5BBD">
                          <w:t>Due Date(M/d/</w:t>
                        </w:r>
                        <w:proofErr w:type="spellStart"/>
                        <w:r w:rsidRPr="009B5BBD">
                          <w:t>yyyy</w:t>
                        </w:r>
                        <w:proofErr w:type="spellEnd"/>
                        <w:r w:rsidRPr="009B5BBD">
                          <w:t>)</w:t>
                        </w:r>
                      </w:p>
                    </w:tc>
                  </w:tr>
                  <w:tr w:rsidR="009B5BBD" w:rsidRPr="009B5BBD" w14:paraId="4E884938" w14:textId="77777777">
                    <w:trPr>
                      <w:tblCellSpacing w:w="15" w:type="dxa"/>
                    </w:trPr>
                    <w:tc>
                      <w:tcPr>
                        <w:tcW w:w="0" w:type="auto"/>
                        <w:vAlign w:val="center"/>
                        <w:hideMark/>
                      </w:tcPr>
                      <w:p w14:paraId="6506BCDD" w14:textId="77777777" w:rsidR="009B5BBD" w:rsidRPr="009B5BBD" w:rsidRDefault="009B5BBD" w:rsidP="009B5BBD">
                        <w:pPr>
                          <w:pStyle w:val="NoSpacing"/>
                        </w:pPr>
                      </w:p>
                    </w:tc>
                  </w:tr>
                  <w:tr w:rsidR="009B5BBD" w:rsidRPr="009B5BBD" w14:paraId="57B1CA90" w14:textId="77777777">
                    <w:trPr>
                      <w:tblCellSpacing w:w="15" w:type="dxa"/>
                    </w:trPr>
                    <w:tc>
                      <w:tcPr>
                        <w:tcW w:w="0" w:type="auto"/>
                        <w:tcMar>
                          <w:top w:w="0" w:type="dxa"/>
                          <w:left w:w="0" w:type="dxa"/>
                          <w:bottom w:w="0" w:type="dxa"/>
                          <w:right w:w="0" w:type="dxa"/>
                        </w:tcMar>
                        <w:hideMark/>
                      </w:tcPr>
                      <w:p w14:paraId="5D6DC880" w14:textId="77777777" w:rsidR="009B5BBD" w:rsidRPr="009B5BBD" w:rsidRDefault="009B5BBD" w:rsidP="009B5BBD">
                        <w:pPr>
                          <w:pStyle w:val="NoSpacing"/>
                        </w:pPr>
                        <w:r w:rsidRPr="009B5BBD">
                          <w:t>Questions Due Date(M/d/</w:t>
                        </w:r>
                        <w:proofErr w:type="spellStart"/>
                        <w:r w:rsidRPr="009B5BBD">
                          <w:t>yyyy</w:t>
                        </w:r>
                        <w:proofErr w:type="spellEnd"/>
                        <w:r w:rsidRPr="009B5BBD">
                          <w:t>)Agency Users may not respond to your question if it is submitted after this date.</w:t>
                        </w:r>
                      </w:p>
                    </w:tc>
                  </w:tr>
                </w:tbl>
                <w:p w14:paraId="5AB4DE03" w14:textId="77777777" w:rsidR="009B5BBD" w:rsidRPr="009B5BBD" w:rsidRDefault="009B5BBD" w:rsidP="009B5BBD">
                  <w:pPr>
                    <w:pStyle w:val="NoSpacing"/>
                  </w:pPr>
                </w:p>
              </w:tc>
            </w:tr>
            <w:tr w:rsidR="009B5BBD" w:rsidRPr="009B5BBD" w14:paraId="249EB9E0" w14:textId="77777777">
              <w:trPr>
                <w:tblCellSpacing w:w="15" w:type="dxa"/>
              </w:trPr>
              <w:tc>
                <w:tcPr>
                  <w:tcW w:w="0" w:type="auto"/>
                  <w:vAlign w:val="center"/>
                  <w:hideMark/>
                </w:tcPr>
                <w:p w14:paraId="4C744C44" w14:textId="77777777" w:rsidR="009B5BBD" w:rsidRPr="009B5BBD" w:rsidRDefault="009B5BBD" w:rsidP="009B5BBD">
                  <w:pPr>
                    <w:pStyle w:val="NoSpacing"/>
                  </w:pPr>
                </w:p>
              </w:tc>
            </w:tr>
            <w:tr w:rsidR="009B5BBD" w:rsidRPr="009B5BBD" w14:paraId="5305A6CD" w14:textId="77777777">
              <w:trPr>
                <w:tblCellSpacing w:w="15" w:type="dxa"/>
              </w:trPr>
              <w:tc>
                <w:tcPr>
                  <w:tcW w:w="0" w:type="auto"/>
                  <w:vAlign w:val="center"/>
                  <w:hideMark/>
                </w:tcPr>
                <w:p w14:paraId="784D92CC" w14:textId="77777777" w:rsidR="009B5BBD" w:rsidRPr="009B5BBD" w:rsidRDefault="009B5BBD" w:rsidP="009B5BBD">
                  <w:pPr>
                    <w:pStyle w:val="NoSpacing"/>
                  </w:pPr>
                </w:p>
              </w:tc>
            </w:tr>
            <w:tr w:rsidR="009B5BBD" w:rsidRPr="009B5BBD" w14:paraId="27D82040" w14:textId="77777777">
              <w:trPr>
                <w:tblCellSpacing w:w="15" w:type="dxa"/>
              </w:trPr>
              <w:tc>
                <w:tcPr>
                  <w:tcW w:w="0" w:type="auto"/>
                  <w:vAlign w:val="center"/>
                  <w:hideMark/>
                </w:tcPr>
                <w:p w14:paraId="1ADCE8B5" w14:textId="77777777" w:rsidR="009B5BBD" w:rsidRPr="009B5BBD" w:rsidRDefault="009B5BBD" w:rsidP="009B5BBD">
                  <w:pPr>
                    <w:pStyle w:val="NoSpacing"/>
                  </w:pPr>
                </w:p>
              </w:tc>
            </w:tr>
          </w:tbl>
          <w:p w14:paraId="295A0F71" w14:textId="77777777" w:rsidR="009B5BBD" w:rsidRPr="009B5BBD" w:rsidRDefault="009B5BBD" w:rsidP="009B5BBD">
            <w:pPr>
              <w:pStyle w:val="NoSpacing"/>
            </w:pPr>
          </w:p>
        </w:tc>
        <w:tc>
          <w:tcPr>
            <w:tcW w:w="0" w:type="auto"/>
            <w:shd w:val="clear" w:color="auto" w:fill="FFFFFF"/>
            <w:vAlign w:val="center"/>
            <w:hideMark/>
          </w:tcPr>
          <w:p w14:paraId="7F0F33DE" w14:textId="77777777" w:rsidR="009B5BBD" w:rsidRPr="009B5BBD" w:rsidRDefault="009B5BBD" w:rsidP="009B5BBD">
            <w:pPr>
              <w:pStyle w:val="NoSpacing"/>
            </w:pPr>
          </w:p>
        </w:tc>
        <w:tc>
          <w:tcPr>
            <w:tcW w:w="0" w:type="auto"/>
            <w:shd w:val="clear" w:color="auto" w:fill="FFFFFF"/>
            <w:vAlign w:val="center"/>
            <w:hideMark/>
          </w:tcPr>
          <w:p w14:paraId="0545D957" w14:textId="77777777" w:rsidR="009B5BBD" w:rsidRPr="009B5BBD" w:rsidRDefault="009B5BBD" w:rsidP="009B5BBD">
            <w:pPr>
              <w:pStyle w:val="NoSpacing"/>
            </w:pPr>
          </w:p>
        </w:tc>
        <w:tc>
          <w:tcPr>
            <w:tcW w:w="0" w:type="auto"/>
            <w:shd w:val="clear" w:color="auto" w:fill="FFFFFF"/>
            <w:vAlign w:val="center"/>
            <w:hideMark/>
          </w:tcPr>
          <w:p w14:paraId="63AFA4A9" w14:textId="77777777" w:rsidR="009B5BBD" w:rsidRPr="009B5BBD" w:rsidRDefault="009B5BBD" w:rsidP="009B5BBD">
            <w:pPr>
              <w:pStyle w:val="NoSpacing"/>
            </w:pPr>
          </w:p>
        </w:tc>
        <w:tc>
          <w:tcPr>
            <w:tcW w:w="0" w:type="auto"/>
            <w:shd w:val="clear" w:color="auto" w:fill="FFFFFF"/>
            <w:vAlign w:val="center"/>
            <w:hideMark/>
          </w:tcPr>
          <w:p w14:paraId="644CE13A" w14:textId="77777777" w:rsidR="009B5BBD" w:rsidRPr="009B5BBD" w:rsidRDefault="009B5BBD" w:rsidP="009B5BBD">
            <w:pPr>
              <w:pStyle w:val="NoSpacing"/>
            </w:pPr>
          </w:p>
        </w:tc>
        <w:tc>
          <w:tcPr>
            <w:tcW w:w="0" w:type="auto"/>
            <w:shd w:val="clear" w:color="auto" w:fill="FFFFFF"/>
            <w:vAlign w:val="center"/>
            <w:hideMark/>
          </w:tcPr>
          <w:p w14:paraId="7469553E" w14:textId="77777777" w:rsidR="009B5BBD" w:rsidRPr="009B5BBD" w:rsidRDefault="009B5BBD" w:rsidP="009B5BBD">
            <w:pPr>
              <w:pStyle w:val="NoSpacing"/>
            </w:pPr>
          </w:p>
        </w:tc>
        <w:tc>
          <w:tcPr>
            <w:tcW w:w="0" w:type="auto"/>
            <w:shd w:val="clear" w:color="auto" w:fill="FFFFFF"/>
            <w:vAlign w:val="center"/>
            <w:hideMark/>
          </w:tcPr>
          <w:p w14:paraId="07F8304D" w14:textId="77777777" w:rsidR="009B5BBD" w:rsidRPr="009B5BBD" w:rsidRDefault="009B5BBD" w:rsidP="009B5BBD">
            <w:pPr>
              <w:pStyle w:val="NoSpacing"/>
            </w:pPr>
          </w:p>
        </w:tc>
        <w:tc>
          <w:tcPr>
            <w:tcW w:w="0" w:type="auto"/>
            <w:shd w:val="clear" w:color="auto" w:fill="FFFFFF"/>
            <w:vAlign w:val="center"/>
            <w:hideMark/>
          </w:tcPr>
          <w:p w14:paraId="5761A85A" w14:textId="77777777" w:rsidR="009B5BBD" w:rsidRPr="009B5BBD" w:rsidRDefault="009B5BBD" w:rsidP="009B5BBD">
            <w:pPr>
              <w:pStyle w:val="NoSpacing"/>
            </w:pPr>
          </w:p>
        </w:tc>
        <w:tc>
          <w:tcPr>
            <w:tcW w:w="0" w:type="auto"/>
            <w:shd w:val="clear" w:color="auto" w:fill="FFFFFF"/>
            <w:vAlign w:val="center"/>
            <w:hideMark/>
          </w:tcPr>
          <w:p w14:paraId="58846F3E" w14:textId="77777777" w:rsidR="009B5BBD" w:rsidRPr="009B5BBD" w:rsidRDefault="009B5BBD" w:rsidP="009B5BBD">
            <w:pPr>
              <w:pStyle w:val="NoSpacing"/>
            </w:pPr>
          </w:p>
        </w:tc>
        <w:tc>
          <w:tcPr>
            <w:tcW w:w="0" w:type="auto"/>
            <w:shd w:val="clear" w:color="auto" w:fill="FFFFFF"/>
            <w:vAlign w:val="center"/>
            <w:hideMark/>
          </w:tcPr>
          <w:p w14:paraId="6BAC8299" w14:textId="77777777" w:rsidR="009B5BBD" w:rsidRPr="009B5BBD" w:rsidRDefault="009B5BBD" w:rsidP="009B5BBD">
            <w:pPr>
              <w:pStyle w:val="NoSpacing"/>
            </w:pPr>
          </w:p>
        </w:tc>
        <w:tc>
          <w:tcPr>
            <w:tcW w:w="0" w:type="auto"/>
            <w:shd w:val="clear" w:color="auto" w:fill="FFFFFF"/>
            <w:vAlign w:val="center"/>
            <w:hideMark/>
          </w:tcPr>
          <w:p w14:paraId="541B290F" w14:textId="77777777" w:rsidR="009B5BBD" w:rsidRPr="009B5BBD" w:rsidRDefault="009B5BBD" w:rsidP="009B5BBD">
            <w:pPr>
              <w:pStyle w:val="NoSpacing"/>
            </w:pPr>
          </w:p>
        </w:tc>
        <w:tc>
          <w:tcPr>
            <w:tcW w:w="0" w:type="auto"/>
            <w:shd w:val="clear" w:color="auto" w:fill="FFFFFF"/>
            <w:vAlign w:val="center"/>
            <w:hideMark/>
          </w:tcPr>
          <w:p w14:paraId="3102F97E" w14:textId="77777777" w:rsidR="009B5BBD" w:rsidRPr="009B5BBD" w:rsidRDefault="009B5BBD" w:rsidP="009B5BBD">
            <w:pPr>
              <w:pStyle w:val="NoSpacing"/>
            </w:pPr>
          </w:p>
        </w:tc>
        <w:tc>
          <w:tcPr>
            <w:tcW w:w="0" w:type="auto"/>
            <w:shd w:val="clear" w:color="auto" w:fill="FFFFFF"/>
            <w:vAlign w:val="center"/>
            <w:hideMark/>
          </w:tcPr>
          <w:p w14:paraId="5A2A36D5" w14:textId="77777777" w:rsidR="009B5BBD" w:rsidRPr="009B5BBD" w:rsidRDefault="009B5BBD" w:rsidP="009B5BBD">
            <w:pPr>
              <w:pStyle w:val="NoSpacing"/>
            </w:pPr>
          </w:p>
        </w:tc>
        <w:tc>
          <w:tcPr>
            <w:tcW w:w="0" w:type="auto"/>
            <w:shd w:val="clear" w:color="auto" w:fill="FFFFFF"/>
            <w:vAlign w:val="center"/>
            <w:hideMark/>
          </w:tcPr>
          <w:p w14:paraId="20865DFA" w14:textId="77777777" w:rsidR="009B5BBD" w:rsidRPr="009B5BBD" w:rsidRDefault="009B5BBD" w:rsidP="009B5BBD">
            <w:pPr>
              <w:pStyle w:val="NoSpacing"/>
            </w:pPr>
          </w:p>
        </w:tc>
        <w:tc>
          <w:tcPr>
            <w:tcW w:w="0" w:type="auto"/>
            <w:shd w:val="clear" w:color="auto" w:fill="FFFFFF"/>
            <w:vAlign w:val="center"/>
            <w:hideMark/>
          </w:tcPr>
          <w:p w14:paraId="5DCFF611" w14:textId="77777777" w:rsidR="009B5BBD" w:rsidRPr="009B5BBD" w:rsidRDefault="009B5BBD" w:rsidP="009B5BBD">
            <w:pPr>
              <w:pStyle w:val="NoSpacing"/>
            </w:pPr>
          </w:p>
        </w:tc>
        <w:tc>
          <w:tcPr>
            <w:tcW w:w="0" w:type="auto"/>
            <w:shd w:val="clear" w:color="auto" w:fill="FFFFFF"/>
            <w:vAlign w:val="center"/>
            <w:hideMark/>
          </w:tcPr>
          <w:p w14:paraId="0E1FD780" w14:textId="77777777" w:rsidR="009B5BBD" w:rsidRPr="009B5BBD" w:rsidRDefault="009B5BBD" w:rsidP="009B5BBD">
            <w:pPr>
              <w:pStyle w:val="NoSpacing"/>
            </w:pPr>
          </w:p>
        </w:tc>
        <w:tc>
          <w:tcPr>
            <w:tcW w:w="0" w:type="auto"/>
            <w:shd w:val="clear" w:color="auto" w:fill="FFFFFF"/>
            <w:vAlign w:val="center"/>
            <w:hideMark/>
          </w:tcPr>
          <w:p w14:paraId="769AFD7F" w14:textId="77777777" w:rsidR="009B5BBD" w:rsidRPr="009B5BBD" w:rsidRDefault="009B5BBD" w:rsidP="009B5BBD">
            <w:pPr>
              <w:pStyle w:val="NoSpacing"/>
            </w:pPr>
          </w:p>
        </w:tc>
        <w:tc>
          <w:tcPr>
            <w:tcW w:w="0" w:type="auto"/>
            <w:shd w:val="clear" w:color="auto" w:fill="FFFFFF"/>
            <w:vAlign w:val="center"/>
            <w:hideMark/>
          </w:tcPr>
          <w:p w14:paraId="32FBF397" w14:textId="77777777" w:rsidR="009B5BBD" w:rsidRPr="009B5BBD" w:rsidRDefault="009B5BBD" w:rsidP="009B5BBD">
            <w:pPr>
              <w:pStyle w:val="NoSpacing"/>
            </w:pPr>
          </w:p>
        </w:tc>
        <w:tc>
          <w:tcPr>
            <w:tcW w:w="0" w:type="auto"/>
            <w:shd w:val="clear" w:color="auto" w:fill="FFFFFF"/>
            <w:vAlign w:val="center"/>
            <w:hideMark/>
          </w:tcPr>
          <w:p w14:paraId="06BCA47A" w14:textId="77777777" w:rsidR="009B5BBD" w:rsidRPr="009B5BBD" w:rsidRDefault="009B5BBD" w:rsidP="009B5BBD">
            <w:pPr>
              <w:pStyle w:val="NoSpacing"/>
            </w:pPr>
          </w:p>
        </w:tc>
        <w:tc>
          <w:tcPr>
            <w:tcW w:w="0" w:type="auto"/>
            <w:shd w:val="clear" w:color="auto" w:fill="FFFFFF"/>
            <w:vAlign w:val="center"/>
            <w:hideMark/>
          </w:tcPr>
          <w:p w14:paraId="0DFE8DC7" w14:textId="77777777" w:rsidR="009B5BBD" w:rsidRPr="009B5BBD" w:rsidRDefault="009B5BBD" w:rsidP="009B5BBD">
            <w:pPr>
              <w:pStyle w:val="NoSpacing"/>
            </w:pPr>
          </w:p>
        </w:tc>
        <w:tc>
          <w:tcPr>
            <w:tcW w:w="0" w:type="auto"/>
            <w:shd w:val="clear" w:color="auto" w:fill="FFFFFF"/>
            <w:vAlign w:val="center"/>
            <w:hideMark/>
          </w:tcPr>
          <w:p w14:paraId="7991BA45" w14:textId="77777777" w:rsidR="009B5BBD" w:rsidRPr="009B5BBD" w:rsidRDefault="009B5BBD" w:rsidP="009B5BBD">
            <w:pPr>
              <w:pStyle w:val="NoSpacing"/>
            </w:pPr>
          </w:p>
        </w:tc>
        <w:tc>
          <w:tcPr>
            <w:tcW w:w="0" w:type="auto"/>
            <w:shd w:val="clear" w:color="auto" w:fill="FFFFFF"/>
            <w:vAlign w:val="center"/>
            <w:hideMark/>
          </w:tcPr>
          <w:p w14:paraId="66A3E4FF" w14:textId="77777777" w:rsidR="009B5BBD" w:rsidRPr="009B5BBD" w:rsidRDefault="009B5BBD" w:rsidP="009B5BBD">
            <w:pPr>
              <w:pStyle w:val="NoSpacing"/>
            </w:pPr>
          </w:p>
        </w:tc>
        <w:tc>
          <w:tcPr>
            <w:tcW w:w="0" w:type="auto"/>
            <w:shd w:val="clear" w:color="auto" w:fill="FFFFFF"/>
            <w:vAlign w:val="center"/>
            <w:hideMark/>
          </w:tcPr>
          <w:p w14:paraId="3894F543" w14:textId="77777777" w:rsidR="009B5BBD" w:rsidRPr="009B5BBD" w:rsidRDefault="009B5BBD" w:rsidP="009B5BBD">
            <w:pPr>
              <w:pStyle w:val="NoSpacing"/>
            </w:pPr>
          </w:p>
        </w:tc>
        <w:tc>
          <w:tcPr>
            <w:tcW w:w="0" w:type="auto"/>
            <w:shd w:val="clear" w:color="auto" w:fill="FFFFFF"/>
            <w:vAlign w:val="center"/>
            <w:hideMark/>
          </w:tcPr>
          <w:p w14:paraId="4591D106" w14:textId="77777777" w:rsidR="009B5BBD" w:rsidRPr="009B5BBD" w:rsidRDefault="009B5BBD" w:rsidP="009B5BBD">
            <w:pPr>
              <w:pStyle w:val="NoSpacing"/>
            </w:pPr>
          </w:p>
        </w:tc>
        <w:tc>
          <w:tcPr>
            <w:tcW w:w="0" w:type="auto"/>
            <w:shd w:val="clear" w:color="auto" w:fill="FFFFFF"/>
            <w:vAlign w:val="center"/>
            <w:hideMark/>
          </w:tcPr>
          <w:p w14:paraId="060CAA2D" w14:textId="77777777" w:rsidR="009B5BBD" w:rsidRPr="009B5BBD" w:rsidRDefault="009B5BBD" w:rsidP="009B5BBD">
            <w:pPr>
              <w:pStyle w:val="NoSpacing"/>
            </w:pPr>
          </w:p>
        </w:tc>
        <w:tc>
          <w:tcPr>
            <w:tcW w:w="0" w:type="auto"/>
            <w:shd w:val="clear" w:color="auto" w:fill="FFFFFF"/>
            <w:vAlign w:val="center"/>
            <w:hideMark/>
          </w:tcPr>
          <w:p w14:paraId="2EE92F67" w14:textId="77777777" w:rsidR="009B5BBD" w:rsidRPr="009B5BBD" w:rsidRDefault="009B5BBD" w:rsidP="009B5BBD">
            <w:pPr>
              <w:pStyle w:val="NoSpacing"/>
            </w:pPr>
          </w:p>
        </w:tc>
        <w:tc>
          <w:tcPr>
            <w:tcW w:w="0" w:type="auto"/>
            <w:shd w:val="clear" w:color="auto" w:fill="FFFFFF"/>
            <w:vAlign w:val="center"/>
            <w:hideMark/>
          </w:tcPr>
          <w:p w14:paraId="42CC5EF4" w14:textId="77777777" w:rsidR="009B5BBD" w:rsidRPr="009B5BBD" w:rsidRDefault="009B5BBD" w:rsidP="009B5BBD">
            <w:pPr>
              <w:pStyle w:val="NoSpacing"/>
            </w:pPr>
          </w:p>
        </w:tc>
        <w:tc>
          <w:tcPr>
            <w:tcW w:w="0" w:type="auto"/>
            <w:shd w:val="clear" w:color="auto" w:fill="FFFFFF"/>
            <w:vAlign w:val="center"/>
            <w:hideMark/>
          </w:tcPr>
          <w:p w14:paraId="35639CFE" w14:textId="77777777" w:rsidR="009B5BBD" w:rsidRPr="009B5BBD" w:rsidRDefault="009B5BBD" w:rsidP="009B5BBD">
            <w:pPr>
              <w:pStyle w:val="NoSpacing"/>
            </w:pPr>
          </w:p>
        </w:tc>
        <w:tc>
          <w:tcPr>
            <w:tcW w:w="0" w:type="auto"/>
            <w:shd w:val="clear" w:color="auto" w:fill="FFFFFF"/>
            <w:vAlign w:val="center"/>
            <w:hideMark/>
          </w:tcPr>
          <w:p w14:paraId="498A9AC2" w14:textId="77777777" w:rsidR="009B5BBD" w:rsidRPr="009B5BBD" w:rsidRDefault="009B5BBD" w:rsidP="009B5BBD">
            <w:pPr>
              <w:pStyle w:val="NoSpacing"/>
            </w:pPr>
          </w:p>
        </w:tc>
        <w:tc>
          <w:tcPr>
            <w:tcW w:w="0" w:type="auto"/>
            <w:shd w:val="clear" w:color="auto" w:fill="FFFFFF"/>
            <w:vAlign w:val="center"/>
            <w:hideMark/>
          </w:tcPr>
          <w:p w14:paraId="655FE030" w14:textId="77777777" w:rsidR="009B5BBD" w:rsidRPr="009B5BBD" w:rsidRDefault="009B5BBD" w:rsidP="009B5BBD">
            <w:pPr>
              <w:pStyle w:val="NoSpacing"/>
            </w:pPr>
          </w:p>
        </w:tc>
        <w:tc>
          <w:tcPr>
            <w:tcW w:w="0" w:type="auto"/>
            <w:shd w:val="clear" w:color="auto" w:fill="FFFFFF"/>
            <w:vAlign w:val="center"/>
            <w:hideMark/>
          </w:tcPr>
          <w:p w14:paraId="2A2877DE" w14:textId="77777777" w:rsidR="009B5BBD" w:rsidRPr="009B5BBD" w:rsidRDefault="009B5BBD" w:rsidP="009B5BBD">
            <w:pPr>
              <w:pStyle w:val="NoSpacing"/>
            </w:pPr>
          </w:p>
        </w:tc>
        <w:tc>
          <w:tcPr>
            <w:tcW w:w="0" w:type="auto"/>
            <w:shd w:val="clear" w:color="auto" w:fill="FFFFFF"/>
            <w:vAlign w:val="center"/>
            <w:hideMark/>
          </w:tcPr>
          <w:p w14:paraId="6D8B3EBC" w14:textId="77777777" w:rsidR="009B5BBD" w:rsidRPr="009B5BBD" w:rsidRDefault="009B5BBD" w:rsidP="009B5BBD">
            <w:pPr>
              <w:pStyle w:val="NoSpacing"/>
            </w:pPr>
          </w:p>
        </w:tc>
        <w:tc>
          <w:tcPr>
            <w:tcW w:w="0" w:type="auto"/>
            <w:shd w:val="clear" w:color="auto" w:fill="FFFFFF"/>
            <w:vAlign w:val="center"/>
            <w:hideMark/>
          </w:tcPr>
          <w:p w14:paraId="11F2B041" w14:textId="77777777" w:rsidR="009B5BBD" w:rsidRPr="009B5BBD" w:rsidRDefault="009B5BBD" w:rsidP="009B5BBD">
            <w:pPr>
              <w:pStyle w:val="NoSpacing"/>
            </w:pPr>
          </w:p>
        </w:tc>
        <w:tc>
          <w:tcPr>
            <w:tcW w:w="0" w:type="auto"/>
            <w:shd w:val="clear" w:color="auto" w:fill="FFFFFF"/>
            <w:vAlign w:val="center"/>
            <w:hideMark/>
          </w:tcPr>
          <w:p w14:paraId="26606E21" w14:textId="77777777" w:rsidR="009B5BBD" w:rsidRPr="009B5BBD" w:rsidRDefault="009B5BBD" w:rsidP="009B5BBD">
            <w:pPr>
              <w:pStyle w:val="NoSpacing"/>
            </w:pPr>
          </w:p>
        </w:tc>
        <w:tc>
          <w:tcPr>
            <w:tcW w:w="0" w:type="auto"/>
            <w:shd w:val="clear" w:color="auto" w:fill="FFFFFF"/>
            <w:vAlign w:val="center"/>
            <w:hideMark/>
          </w:tcPr>
          <w:p w14:paraId="5C6DAA86" w14:textId="77777777" w:rsidR="009B5BBD" w:rsidRPr="009B5BBD" w:rsidRDefault="009B5BBD" w:rsidP="009B5BBD">
            <w:pPr>
              <w:pStyle w:val="NoSpacing"/>
            </w:pPr>
          </w:p>
        </w:tc>
        <w:tc>
          <w:tcPr>
            <w:tcW w:w="0" w:type="auto"/>
            <w:shd w:val="clear" w:color="auto" w:fill="FFFFFF"/>
            <w:vAlign w:val="center"/>
            <w:hideMark/>
          </w:tcPr>
          <w:p w14:paraId="7633BBE8" w14:textId="77777777" w:rsidR="009B5BBD" w:rsidRPr="009B5BBD" w:rsidRDefault="009B5BBD" w:rsidP="009B5BBD">
            <w:pPr>
              <w:pStyle w:val="NoSpacing"/>
            </w:pPr>
          </w:p>
        </w:tc>
        <w:tc>
          <w:tcPr>
            <w:tcW w:w="0" w:type="auto"/>
            <w:shd w:val="clear" w:color="auto" w:fill="FFFFFF"/>
            <w:vAlign w:val="center"/>
            <w:hideMark/>
          </w:tcPr>
          <w:p w14:paraId="39BC9C55" w14:textId="77777777" w:rsidR="009B5BBD" w:rsidRPr="009B5BBD" w:rsidRDefault="009B5BBD" w:rsidP="009B5BBD">
            <w:pPr>
              <w:pStyle w:val="NoSpacing"/>
            </w:pPr>
          </w:p>
        </w:tc>
        <w:tc>
          <w:tcPr>
            <w:tcW w:w="0" w:type="auto"/>
            <w:shd w:val="clear" w:color="auto" w:fill="FFFFFF"/>
            <w:vAlign w:val="center"/>
            <w:hideMark/>
          </w:tcPr>
          <w:p w14:paraId="13C635D5" w14:textId="77777777" w:rsidR="009B5BBD" w:rsidRPr="009B5BBD" w:rsidRDefault="009B5BBD" w:rsidP="009B5BBD">
            <w:pPr>
              <w:pStyle w:val="NoSpacing"/>
            </w:pPr>
          </w:p>
        </w:tc>
        <w:tc>
          <w:tcPr>
            <w:tcW w:w="0" w:type="auto"/>
            <w:shd w:val="clear" w:color="auto" w:fill="FFFFFF"/>
            <w:vAlign w:val="center"/>
            <w:hideMark/>
          </w:tcPr>
          <w:p w14:paraId="360BF4C3" w14:textId="77777777" w:rsidR="009B5BBD" w:rsidRPr="009B5BBD" w:rsidRDefault="009B5BBD" w:rsidP="009B5BBD">
            <w:pPr>
              <w:pStyle w:val="NoSpacing"/>
            </w:pPr>
          </w:p>
        </w:tc>
        <w:tc>
          <w:tcPr>
            <w:tcW w:w="0" w:type="auto"/>
            <w:shd w:val="clear" w:color="auto" w:fill="FFFFFF"/>
            <w:vAlign w:val="center"/>
            <w:hideMark/>
          </w:tcPr>
          <w:p w14:paraId="03B9A227" w14:textId="77777777" w:rsidR="009B5BBD" w:rsidRPr="009B5BBD" w:rsidRDefault="009B5BBD" w:rsidP="009B5BBD">
            <w:pPr>
              <w:pStyle w:val="NoSpacing"/>
            </w:pPr>
          </w:p>
        </w:tc>
        <w:tc>
          <w:tcPr>
            <w:tcW w:w="0" w:type="auto"/>
            <w:shd w:val="clear" w:color="auto" w:fill="FFFFFF"/>
            <w:vAlign w:val="center"/>
            <w:hideMark/>
          </w:tcPr>
          <w:p w14:paraId="038E6652" w14:textId="77777777" w:rsidR="009B5BBD" w:rsidRPr="009B5BBD" w:rsidRDefault="009B5BBD" w:rsidP="009B5BBD">
            <w:pPr>
              <w:pStyle w:val="NoSpacing"/>
            </w:pPr>
          </w:p>
        </w:tc>
      </w:tr>
    </w:tbl>
    <w:p w14:paraId="19CF999D" w14:textId="77777777" w:rsidR="009B5BBD" w:rsidRDefault="009B5BBD" w:rsidP="009B5BBD">
      <w:pPr>
        <w:pStyle w:val="NoSpacing"/>
      </w:pPr>
    </w:p>
    <w:sectPr w:rsidR="009B5B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FDD"/>
    <w:rsid w:val="00076A0D"/>
    <w:rsid w:val="00175262"/>
    <w:rsid w:val="0027631F"/>
    <w:rsid w:val="003A5086"/>
    <w:rsid w:val="003C26D8"/>
    <w:rsid w:val="00465E61"/>
    <w:rsid w:val="00552C1D"/>
    <w:rsid w:val="009B5BBD"/>
    <w:rsid w:val="00A90372"/>
    <w:rsid w:val="00C06FDD"/>
    <w:rsid w:val="00D62DC0"/>
    <w:rsid w:val="00E54F25"/>
    <w:rsid w:val="00F50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BE69C"/>
  <w15:chartTrackingRefBased/>
  <w15:docId w15:val="{20ACCE48-816B-48D4-BFA8-89BA68287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6F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6F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6F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6F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6F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6F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6F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6F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6F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6F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6F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6F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6F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6F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6F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6F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6F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6FDD"/>
    <w:rPr>
      <w:rFonts w:eastAsiaTheme="majorEastAsia" w:cstheme="majorBidi"/>
      <w:color w:val="272727" w:themeColor="text1" w:themeTint="D8"/>
    </w:rPr>
  </w:style>
  <w:style w:type="paragraph" w:styleId="Title">
    <w:name w:val="Title"/>
    <w:basedOn w:val="Normal"/>
    <w:next w:val="Normal"/>
    <w:link w:val="TitleChar"/>
    <w:uiPriority w:val="10"/>
    <w:qFormat/>
    <w:rsid w:val="00C06F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F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6F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6F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6FDD"/>
    <w:pPr>
      <w:spacing w:before="160"/>
      <w:jc w:val="center"/>
    </w:pPr>
    <w:rPr>
      <w:i/>
      <w:iCs/>
      <w:color w:val="404040" w:themeColor="text1" w:themeTint="BF"/>
    </w:rPr>
  </w:style>
  <w:style w:type="character" w:customStyle="1" w:styleId="QuoteChar">
    <w:name w:val="Quote Char"/>
    <w:basedOn w:val="DefaultParagraphFont"/>
    <w:link w:val="Quote"/>
    <w:uiPriority w:val="29"/>
    <w:rsid w:val="00C06FDD"/>
    <w:rPr>
      <w:i/>
      <w:iCs/>
      <w:color w:val="404040" w:themeColor="text1" w:themeTint="BF"/>
    </w:rPr>
  </w:style>
  <w:style w:type="paragraph" w:styleId="ListParagraph">
    <w:name w:val="List Paragraph"/>
    <w:basedOn w:val="Normal"/>
    <w:uiPriority w:val="34"/>
    <w:qFormat/>
    <w:rsid w:val="00C06FDD"/>
    <w:pPr>
      <w:ind w:left="720"/>
      <w:contextualSpacing/>
    </w:pPr>
  </w:style>
  <w:style w:type="character" w:styleId="IntenseEmphasis">
    <w:name w:val="Intense Emphasis"/>
    <w:basedOn w:val="DefaultParagraphFont"/>
    <w:uiPriority w:val="21"/>
    <w:qFormat/>
    <w:rsid w:val="00C06FDD"/>
    <w:rPr>
      <w:i/>
      <w:iCs/>
      <w:color w:val="2F5496" w:themeColor="accent1" w:themeShade="BF"/>
    </w:rPr>
  </w:style>
  <w:style w:type="paragraph" w:styleId="IntenseQuote">
    <w:name w:val="Intense Quote"/>
    <w:basedOn w:val="Normal"/>
    <w:next w:val="Normal"/>
    <w:link w:val="IntenseQuoteChar"/>
    <w:uiPriority w:val="30"/>
    <w:qFormat/>
    <w:rsid w:val="00C06F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6FDD"/>
    <w:rPr>
      <w:i/>
      <w:iCs/>
      <w:color w:val="2F5496" w:themeColor="accent1" w:themeShade="BF"/>
    </w:rPr>
  </w:style>
  <w:style w:type="character" w:styleId="IntenseReference">
    <w:name w:val="Intense Reference"/>
    <w:basedOn w:val="DefaultParagraphFont"/>
    <w:uiPriority w:val="32"/>
    <w:qFormat/>
    <w:rsid w:val="00C06FDD"/>
    <w:rPr>
      <w:b/>
      <w:bCs/>
      <w:smallCaps/>
      <w:color w:val="2F5496" w:themeColor="accent1" w:themeShade="BF"/>
      <w:spacing w:val="5"/>
    </w:rPr>
  </w:style>
  <w:style w:type="character" w:styleId="Hyperlink">
    <w:name w:val="Hyperlink"/>
    <w:basedOn w:val="DefaultParagraphFont"/>
    <w:uiPriority w:val="99"/>
    <w:unhideWhenUsed/>
    <w:rsid w:val="009B5BBD"/>
    <w:rPr>
      <w:color w:val="0563C1" w:themeColor="hyperlink"/>
      <w:u w:val="single"/>
    </w:rPr>
  </w:style>
  <w:style w:type="character" w:styleId="UnresolvedMention">
    <w:name w:val="Unresolved Mention"/>
    <w:basedOn w:val="DefaultParagraphFont"/>
    <w:uiPriority w:val="99"/>
    <w:semiHidden/>
    <w:unhideWhenUsed/>
    <w:rsid w:val="009B5BBD"/>
    <w:rPr>
      <w:color w:val="605E5C"/>
      <w:shd w:val="clear" w:color="auto" w:fill="E1DFDD"/>
    </w:rPr>
  </w:style>
  <w:style w:type="paragraph" w:styleId="NoSpacing">
    <w:name w:val="No Spacing"/>
    <w:uiPriority w:val="1"/>
    <w:qFormat/>
    <w:rsid w:val="009B5B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cc02.safelinks.protection.outlook.com/?url=https%3A%2F%2Fmocssupport.atlassian.net%2Fservicedesk%2Fcustomer%2Fportal%2F8&amp;data=05%7C01%7CKisha.Jackson%40mocs.nyc.gov%7Ca68c470910d14594d44108daee6a8b7e%7C32f56fc75f814e22a95b15da66513bef%7C0%7C0%7C638084438616709219%7CUnknown%7CTWFpbGZsb3d8eyJWIjoiMC4wLjAwMDAiLCJQIjoiV2luMzIiLCJBTiI6Ik1haWwiLCJXVCI6Mn0%3D%7C3000%7C%7C%7C&amp;sdata=Uv0y%2FFl6XadehUa9E%2BGLH7AmKylfKv3ySXtW84k2ULA%3D&amp;reserved=0" TargetMode="External"/><Relationship Id="rId5" Type="http://schemas.openxmlformats.org/officeDocument/2006/relationships/hyperlink" Target="https://gcc02.safelinks.protection.outlook.com/?url=https%3A%2F%2Fmocssupport.atlassian.net%2Fservicedesk%2Fcustomer%2Fportal%2F8&amp;data=04%7C01%7CKisha.Jackson%40mocs.nyc.gov%7C69e488e7eb314ccbf4d308d9b8feca6d%7C32f56fc75f814e22a95b15da66513bef%7C0%7C0%7C637744226711814161%7CUnknown%7CTWFpbGZsb3d8eyJWIjoiMC4wLjAwMDAiLCJQIjoiV2luMzIiLCJBTiI6Ik1haWwiLCJXVCI6Mn0%3D%7C3000&amp;sdata=wcfbru14dB6yC1n0smqx3bbL1%2FeQfh71rMRm045UGYQ%3D&amp;reserved=0" TargetMode="External"/><Relationship Id="rId4" Type="http://schemas.openxmlformats.org/officeDocument/2006/relationships/hyperlink" Target="https://www.nyc.gov/site/mocs/passport/about-passport.p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2983</Characters>
  <Application>Microsoft Office Word</Application>
  <DocSecurity>0</DocSecurity>
  <Lines>24</Lines>
  <Paragraphs>6</Paragraphs>
  <ScaleCrop>false</ScaleCrop>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2026-06-25T08:28:00Z</dcterms:created>
  <dcterms:modified xsi:type="dcterms:W3CDTF">2026-06-25T08:28:00Z</dcterms:modified>
</cp:coreProperties>
</file>